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Уровень знания русского языка, достаточный для освоения образовательных программ основного общего образования, для поступающих в 8 класс определяется умениями: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8.1. Слушание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Понимать содержание прослушанных публицистических текстов 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содержанию текста.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8.2. Говорение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Участвовать в диалоге объемом не менее 5 реплик на основе жизненных наблюдений, соблюдать правила русского речевого этикета.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Владеть различными видами диалога: диалог - запрос информации, диалог - сообщение информации.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Устно пересказывать прослушанный или прочитанный текст объемом не более 120 слов.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Осуществлять выбор языковых средств для создания высказывания в соответствии с целью, темой и коммуникативным замыслом.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8.3. Чтение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Понимать содержание прочитанных научно-популярных, публицистических текстов 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содержанию текста; составлять план.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Выделять главную и второстепенную информацию в тексте.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Представлять содержание научно-учебного текста в виде таблицы, схемы.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Проводить смысловой анализ текста, его композиционных особенностей, определять количество микротем и абзацев.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8.4. Письмо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письменной форме подробно, сжато и выборочно передавать содержание текста (объем исходного текста должен составлять не более 120 слов); письменно формулировать тему и главную мысль текста; отвечать на вопросы по содержанию текста.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(объемом не менее 90 слов).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Соблюдать при письме нормы современного русского литературного языка, в том числе во время списывания текста объемом 110 - 120 слов; соблюдать при письме правила речевого этикета.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Применять правила правописания падежных окончаний и суффиксов причастий; написания не с причастиями.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Применять правила слитного и раздельного написания не с деепричастиями.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Применять правила слитного, раздельного и дефисного написания наречий; написания суффиксов -а и -о наречий с приставками из-, до-, с-, в-, на-, за-; написания е и и в приставках не- и ни- наречий.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Правильно расставлять знаки препинания в предложениях с причастным оборотом, с одиночным деепричастием и деепричастным оборотом.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Соблюдать при письме правила постановки знаков препинания в сложных союзных предложениях, постановки знаков препинания в предложениях с союзом и.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8.5. Лексика. Грамматика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Употреблять слова в соответствии с их значением и речевой ситуацией. Употреблять причастия, деепричастия, наречия; союзы, предлоги, частицы в речи.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Склонять причастия.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Правильно строить предложения с одиночными причастиями и причастными оборотами.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Правильно строить предложения с одиночными деепричастиями и деепричастными оборотами.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Соблюдать нормы образования степеней сравнения наречий, произношения наречий, постановки в них ударения.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Употреблять предлоги в речи в соответствии с их значением.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Соблюдать нормы употребления имен существительных и местоимений с предлогами, предлогов из - с, в - на в составе словосочетаний.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Употреблять союзы в речи в соответствии с их значением.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Употреблять частицы в речи в соответствии с их значением.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